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D48" w:rsidRDefault="000D358C">
      <w:r>
        <w:t>D</w:t>
      </w:r>
      <w:bookmarkStart w:id="0" w:name="_GoBack"/>
      <w:bookmarkEnd w:id="0"/>
      <w:r>
        <w:t xml:space="preserve">okumentname: </w:t>
      </w:r>
      <w:r w:rsidR="00C661BE">
        <w:t>11 Käsemesser</w:t>
      </w:r>
      <w:r w:rsidR="00685170">
        <w:t xml:space="preserve"> </w:t>
      </w:r>
    </w:p>
    <w:p w:rsidR="00ED42A1" w:rsidRPr="00BD32FD" w:rsidRDefault="00ED42A1">
      <w:pPr>
        <w:rPr>
          <w:b/>
        </w:rPr>
      </w:pPr>
      <w:r w:rsidRPr="00BD32FD">
        <w:rPr>
          <w:b/>
        </w:rPr>
        <w:t>Meta-Angaben Anfang</w:t>
      </w:r>
    </w:p>
    <w:p w:rsidR="00ED42A1" w:rsidRDefault="00ED42A1">
      <w:r w:rsidRPr="00BD32FD">
        <w:rPr>
          <w:b/>
        </w:rPr>
        <w:t>SEO-Titel:</w:t>
      </w:r>
      <w:r>
        <w:t xml:space="preserve"> </w:t>
      </w:r>
      <w:r w:rsidR="00C661BE">
        <w:t>Käsemesser von feinster Qualität – da isst das Auge mit</w:t>
      </w:r>
    </w:p>
    <w:p w:rsidR="00ED42A1" w:rsidRDefault="00ED42A1">
      <w:r w:rsidRPr="00BD32FD">
        <w:rPr>
          <w:b/>
        </w:rPr>
        <w:t>SEO-Description:</w:t>
      </w:r>
      <w:r>
        <w:t xml:space="preserve"> </w:t>
      </w:r>
      <w:r w:rsidR="00C661BE">
        <w:t>Käsemesser sind eines der Schneidewerkzeuge, die man nicht nur zum Schneiden verwendet – auch die Optik kann hier eine sehr wichtige Rolle spielen</w:t>
      </w:r>
      <w:r w:rsidR="00685170">
        <w:t xml:space="preserve"> </w:t>
      </w:r>
    </w:p>
    <w:p w:rsidR="00ED42A1" w:rsidRDefault="00ED42A1">
      <w:r w:rsidRPr="00BD32FD">
        <w:rPr>
          <w:b/>
        </w:rPr>
        <w:t>Keyword</w:t>
      </w:r>
      <w:r>
        <w:t xml:space="preserve">: </w:t>
      </w:r>
      <w:r w:rsidR="00C661BE">
        <w:t>Käsemesser</w:t>
      </w:r>
      <w:r w:rsidR="00685170">
        <w:t xml:space="preserve"> </w:t>
      </w:r>
    </w:p>
    <w:p w:rsidR="00ED42A1" w:rsidRPr="00BD32FD" w:rsidRDefault="00ED42A1">
      <w:pPr>
        <w:pBdr>
          <w:bottom w:val="single" w:sz="6" w:space="1" w:color="auto"/>
        </w:pBdr>
        <w:rPr>
          <w:b/>
        </w:rPr>
      </w:pPr>
      <w:r w:rsidRPr="00BD32FD">
        <w:rPr>
          <w:b/>
        </w:rPr>
        <w:t>Meta-Angaben Ende</w:t>
      </w:r>
    </w:p>
    <w:p w:rsidR="00ED42A1" w:rsidRPr="00BD32FD" w:rsidRDefault="00ED42A1">
      <w:pPr>
        <w:rPr>
          <w:b/>
        </w:rPr>
      </w:pPr>
      <w:r w:rsidRPr="00BD32FD">
        <w:rPr>
          <w:b/>
        </w:rPr>
        <w:t>Inhalt für den Kunden</w:t>
      </w:r>
    </w:p>
    <w:p w:rsidR="00ED42A1" w:rsidRPr="00BD32FD" w:rsidRDefault="00C661BE">
      <w:pPr>
        <w:rPr>
          <w:sz w:val="28"/>
        </w:rPr>
      </w:pPr>
      <w:r>
        <w:rPr>
          <w:sz w:val="28"/>
        </w:rPr>
        <w:t>Käsemesser von höchster Qualität</w:t>
      </w:r>
    </w:p>
    <w:p w:rsidR="00ED42A1" w:rsidRDefault="00C661BE">
      <w:r>
        <w:t>Käsemesser aus Solingen sind nicht nur optisch immer ein echter Hingucker – auch die Qualität der Käsemesser an sich sticht bereits aus der Masse vieler anderer Käsemesser hervor. Dabei sind es gerade Käsemesser, denen im Bereich der Gastronomie aber auch im privaten Haushalt oftmals eine ganz besondere Bedeutung beikommt. Richtet man beispielsweise für eine Feier, einen Empfang oder ein Buffet eine Käseplatte her, so darf das Käsemesser hier nicht fehlen. An dieses werden in solchen Situationen aber ganz besondere Anforderungen gestellt. Gut geschärft muss es natürlich sein, damit das Schneiden des Käses wirklich leicht von der Hand geht. Doch ein Käsemesser muss noch mehr können, um wirklich überzeugen zu können.</w:t>
      </w:r>
    </w:p>
    <w:p w:rsidR="004A7E6E" w:rsidRPr="00BD32FD" w:rsidRDefault="00C661BE">
      <w:pPr>
        <w:rPr>
          <w:b/>
          <w:i/>
        </w:rPr>
      </w:pPr>
      <w:r>
        <w:rPr>
          <w:b/>
          <w:i/>
        </w:rPr>
        <w:t>Die Optik eines Käsemessers spielt oft eine entscheidende Rolle</w:t>
      </w:r>
    </w:p>
    <w:p w:rsidR="009525D7" w:rsidRPr="009024EB" w:rsidRDefault="00C661BE" w:rsidP="009525D7">
      <w:r>
        <w:t xml:space="preserve">Zumindest dann, wenn das Käsemesser auch mal für einen wichtigeren Anlass Verwendung finden soll. Natürlich, für ein Käsemesser, dass stets nur in den eigenen Vier Wänden im Familienkreis zum Einsatz kommt, zählt in erster Linie die Qualität gepaart mit dem Preis-Leistungs-Verhältnis. Das wir in diesem Bereich ausschließlich Produkte anbieten, die nicht nur konkurrenzfähig sind, sondern sich von den Mitbewerbern am Markt abheben, können Sie in unserem Sortiment schnell feststellen. Doch </w:t>
      </w:r>
      <w:r w:rsidR="007B4497">
        <w:t>gerade,</w:t>
      </w:r>
      <w:r>
        <w:t xml:space="preserve"> wenn ein Käsemesser regelmäßig zum Anrichten von Platten oder zum Servieren von Käse genutzt werden soll, muss es auch von der Optik her eine gewisse Eleganz und das gewisse Etwas mitbringen. </w:t>
      </w:r>
    </w:p>
    <w:p w:rsidR="004A7E6E" w:rsidRPr="00BD32FD" w:rsidRDefault="00C661BE">
      <w:pPr>
        <w:rPr>
          <w:b/>
          <w:i/>
        </w:rPr>
      </w:pPr>
      <w:r>
        <w:rPr>
          <w:b/>
          <w:i/>
        </w:rPr>
        <w:t>Käsemesser aus dem Hause Schwarzwald Messer – eine Kombination aus Qualität und Eleganz</w:t>
      </w:r>
    </w:p>
    <w:p w:rsidR="00D46D81" w:rsidRDefault="00C661BE" w:rsidP="00D46D81">
      <w:r>
        <w:t xml:space="preserve">Aus diesem Grund finden Sie in unserem Sortiment an Käsemessern eine wunderbare Kombination aus Qualität der Produkte und zeitloser Eleganz in der Optik. Hier wird beste </w:t>
      </w:r>
      <w:r w:rsidR="00393013">
        <w:t>Klingenkunst mit wunderbar traditionellen und handfesten Griffen zu einem einzigartigen Gesamtbild verwoben – einem Gesamtbild, dass mit Sicherheit auch auf Ihrer Käseplatte eine hervorragende Figur machen wird. Schauen Sie sich in Ruhe um – egal ob Gastronomie oder Privathaushalt. Käsemesser aus dem Hause Schwarzwald Messer haben das gewisse Etwas, das sie für jeden Anlass zum richtigen Werkzeug macht, um Käse zu schneiden.</w:t>
      </w:r>
    </w:p>
    <w:sectPr w:rsidR="00D46D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2DE" w:rsidRDefault="008532DE" w:rsidP="00BC6881">
      <w:pPr>
        <w:spacing w:after="0" w:line="240" w:lineRule="auto"/>
      </w:pPr>
      <w:r>
        <w:separator/>
      </w:r>
    </w:p>
  </w:endnote>
  <w:endnote w:type="continuationSeparator" w:id="0">
    <w:p w:rsidR="008532DE" w:rsidRDefault="008532DE" w:rsidP="00BC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2DE" w:rsidRDefault="008532DE" w:rsidP="00BC6881">
      <w:pPr>
        <w:spacing w:after="0" w:line="240" w:lineRule="auto"/>
      </w:pPr>
      <w:r>
        <w:separator/>
      </w:r>
    </w:p>
  </w:footnote>
  <w:footnote w:type="continuationSeparator" w:id="0">
    <w:p w:rsidR="008532DE" w:rsidRDefault="008532DE" w:rsidP="00BC6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A2809"/>
    <w:multiLevelType w:val="hybridMultilevel"/>
    <w:tmpl w:val="53BA7A1A"/>
    <w:lvl w:ilvl="0" w:tplc="42F04A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D640A5"/>
    <w:multiLevelType w:val="hybridMultilevel"/>
    <w:tmpl w:val="59A2F746"/>
    <w:lvl w:ilvl="0" w:tplc="4AA86B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F22F2D"/>
    <w:multiLevelType w:val="hybridMultilevel"/>
    <w:tmpl w:val="0DF238D2"/>
    <w:lvl w:ilvl="0" w:tplc="C21886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35322C8"/>
    <w:multiLevelType w:val="hybridMultilevel"/>
    <w:tmpl w:val="8F483F60"/>
    <w:lvl w:ilvl="0" w:tplc="45CE6A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8C"/>
    <w:rsid w:val="00007851"/>
    <w:rsid w:val="000577C7"/>
    <w:rsid w:val="0009304E"/>
    <w:rsid w:val="000D358C"/>
    <w:rsid w:val="00105567"/>
    <w:rsid w:val="001B0B62"/>
    <w:rsid w:val="001B24E2"/>
    <w:rsid w:val="00237984"/>
    <w:rsid w:val="00243FB4"/>
    <w:rsid w:val="00263138"/>
    <w:rsid w:val="00264C37"/>
    <w:rsid w:val="00296802"/>
    <w:rsid w:val="00365F7F"/>
    <w:rsid w:val="00393013"/>
    <w:rsid w:val="003A3870"/>
    <w:rsid w:val="003B6C94"/>
    <w:rsid w:val="003F42E4"/>
    <w:rsid w:val="00410E2F"/>
    <w:rsid w:val="00411A8B"/>
    <w:rsid w:val="00426B54"/>
    <w:rsid w:val="00444A97"/>
    <w:rsid w:val="004842A1"/>
    <w:rsid w:val="004A1E5D"/>
    <w:rsid w:val="004A7E6E"/>
    <w:rsid w:val="004C187F"/>
    <w:rsid w:val="004D2D92"/>
    <w:rsid w:val="005055FB"/>
    <w:rsid w:val="005368CA"/>
    <w:rsid w:val="0056300B"/>
    <w:rsid w:val="00575E7C"/>
    <w:rsid w:val="005C4BCC"/>
    <w:rsid w:val="005C50E9"/>
    <w:rsid w:val="00605E44"/>
    <w:rsid w:val="00664D90"/>
    <w:rsid w:val="00685170"/>
    <w:rsid w:val="006B3FE8"/>
    <w:rsid w:val="00725355"/>
    <w:rsid w:val="00755D2F"/>
    <w:rsid w:val="0076739D"/>
    <w:rsid w:val="0079462C"/>
    <w:rsid w:val="007A0804"/>
    <w:rsid w:val="007B4497"/>
    <w:rsid w:val="007C71FA"/>
    <w:rsid w:val="007E16AD"/>
    <w:rsid w:val="008532DE"/>
    <w:rsid w:val="0085551C"/>
    <w:rsid w:val="0086230B"/>
    <w:rsid w:val="008C7296"/>
    <w:rsid w:val="008D3262"/>
    <w:rsid w:val="00901756"/>
    <w:rsid w:val="009024EB"/>
    <w:rsid w:val="009525D7"/>
    <w:rsid w:val="009811A5"/>
    <w:rsid w:val="0099693C"/>
    <w:rsid w:val="009A4AD4"/>
    <w:rsid w:val="009D1786"/>
    <w:rsid w:val="00A27A38"/>
    <w:rsid w:val="00A4665D"/>
    <w:rsid w:val="00A532C3"/>
    <w:rsid w:val="00AF6096"/>
    <w:rsid w:val="00B03B35"/>
    <w:rsid w:val="00B10B8A"/>
    <w:rsid w:val="00B30DDA"/>
    <w:rsid w:val="00B341CB"/>
    <w:rsid w:val="00B86179"/>
    <w:rsid w:val="00B9546A"/>
    <w:rsid w:val="00BA0899"/>
    <w:rsid w:val="00BA2090"/>
    <w:rsid w:val="00BA6F74"/>
    <w:rsid w:val="00BB58AF"/>
    <w:rsid w:val="00BC6881"/>
    <w:rsid w:val="00BD32FD"/>
    <w:rsid w:val="00C02828"/>
    <w:rsid w:val="00C617BB"/>
    <w:rsid w:val="00C661BE"/>
    <w:rsid w:val="00C80914"/>
    <w:rsid w:val="00CA598C"/>
    <w:rsid w:val="00CB3EDF"/>
    <w:rsid w:val="00CB6F5E"/>
    <w:rsid w:val="00CC18B0"/>
    <w:rsid w:val="00CE278E"/>
    <w:rsid w:val="00CF0DBF"/>
    <w:rsid w:val="00D1397F"/>
    <w:rsid w:val="00D46D81"/>
    <w:rsid w:val="00D55F53"/>
    <w:rsid w:val="00D67E0C"/>
    <w:rsid w:val="00DD210E"/>
    <w:rsid w:val="00DD5638"/>
    <w:rsid w:val="00E04985"/>
    <w:rsid w:val="00E36F12"/>
    <w:rsid w:val="00E474D9"/>
    <w:rsid w:val="00E50A31"/>
    <w:rsid w:val="00E50DCB"/>
    <w:rsid w:val="00E65219"/>
    <w:rsid w:val="00E86658"/>
    <w:rsid w:val="00ED42A1"/>
    <w:rsid w:val="00F20281"/>
    <w:rsid w:val="00F47953"/>
    <w:rsid w:val="00F65D48"/>
    <w:rsid w:val="00FA7668"/>
    <w:rsid w:val="00FC35FF"/>
    <w:rsid w:val="00FC7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D73F"/>
  <w15:chartTrackingRefBased/>
  <w15:docId w15:val="{5871B48E-120F-4DD2-9126-DA8F0D92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9462C"/>
    <w:rPr>
      <w:color w:val="0000FF"/>
      <w:u w:val="single"/>
    </w:rPr>
  </w:style>
  <w:style w:type="paragraph" w:styleId="Listenabsatz">
    <w:name w:val="List Paragraph"/>
    <w:basedOn w:val="Standard"/>
    <w:uiPriority w:val="34"/>
    <w:qFormat/>
    <w:rsid w:val="00C80914"/>
    <w:pPr>
      <w:ind w:left="720"/>
      <w:contextualSpacing/>
    </w:pPr>
  </w:style>
  <w:style w:type="paragraph" w:styleId="Kopfzeile">
    <w:name w:val="header"/>
    <w:basedOn w:val="Standard"/>
    <w:link w:val="KopfzeileZchn"/>
    <w:uiPriority w:val="99"/>
    <w:unhideWhenUsed/>
    <w:rsid w:val="00BC68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6881"/>
  </w:style>
  <w:style w:type="paragraph" w:styleId="Fuzeile">
    <w:name w:val="footer"/>
    <w:basedOn w:val="Standard"/>
    <w:link w:val="FuzeileZchn"/>
    <w:uiPriority w:val="99"/>
    <w:unhideWhenUsed/>
    <w:rsid w:val="00BC68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53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Fischer</dc:creator>
  <cp:keywords/>
  <dc:description/>
  <cp:lastModifiedBy>Jean-Pierre Paulisch</cp:lastModifiedBy>
  <cp:revision>3</cp:revision>
  <dcterms:created xsi:type="dcterms:W3CDTF">2018-10-22T20:46:00Z</dcterms:created>
  <dcterms:modified xsi:type="dcterms:W3CDTF">2018-10-22T20:46:00Z</dcterms:modified>
</cp:coreProperties>
</file>